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F2" w:rsidRPr="0085315B" w:rsidRDefault="00BE07F2" w:rsidP="00BE07F2">
      <w:pPr>
        <w:jc w:val="center"/>
        <w:rPr>
          <w:sz w:val="28"/>
          <w:szCs w:val="28"/>
        </w:rPr>
      </w:pPr>
      <w:r w:rsidRPr="0085315B">
        <w:rPr>
          <w:sz w:val="28"/>
          <w:szCs w:val="28"/>
        </w:rPr>
        <w:t>GOVERNMENT MINDWALK Student Handout</w:t>
      </w:r>
    </w:p>
    <w:p w:rsidR="00BE07F2" w:rsidRDefault="00BE07F2" w:rsidP="00BE07F2">
      <w:pPr>
        <w:jc w:val="center"/>
      </w:pPr>
      <w:r>
        <w:rPr>
          <w:noProof/>
        </w:rPr>
        <w:drawing>
          <wp:inline distT="0" distB="0" distL="0" distR="0">
            <wp:extent cx="1638928" cy="1714108"/>
            <wp:effectExtent l="19050" t="0" r="0" b="0"/>
            <wp:docPr id="1" name="Picture 2" descr="MCj03397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977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52" cy="1716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E07F2" w:rsidRPr="001579CF" w:rsidTr="004C2185">
        <w:tc>
          <w:tcPr>
            <w:tcW w:w="2394" w:type="dxa"/>
          </w:tcPr>
          <w:p w:rsidR="00BE07F2" w:rsidRPr="001579CF" w:rsidRDefault="00BE07F2" w:rsidP="004C2185">
            <w:pPr>
              <w:rPr>
                <w:b/>
                <w:sz w:val="24"/>
                <w:szCs w:val="24"/>
              </w:rPr>
            </w:pPr>
            <w:r w:rsidRPr="001579CF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BE07F2" w:rsidRPr="001579CF" w:rsidRDefault="00BE07F2" w:rsidP="004C2185">
            <w:pPr>
              <w:rPr>
                <w:b/>
                <w:sz w:val="24"/>
                <w:szCs w:val="24"/>
              </w:rPr>
            </w:pPr>
            <w:r w:rsidRPr="001579CF">
              <w:rPr>
                <w:b/>
                <w:sz w:val="24"/>
                <w:szCs w:val="24"/>
              </w:rPr>
              <w:t>RULE</w:t>
            </w:r>
            <w:r>
              <w:rPr>
                <w:b/>
                <w:sz w:val="24"/>
                <w:szCs w:val="24"/>
              </w:rPr>
              <w:t xml:space="preserve"> or REGULATION</w:t>
            </w:r>
          </w:p>
        </w:tc>
        <w:tc>
          <w:tcPr>
            <w:tcW w:w="2394" w:type="dxa"/>
          </w:tcPr>
          <w:p w:rsidR="00BE07F2" w:rsidRPr="001579CF" w:rsidRDefault="00BE07F2" w:rsidP="004C2185">
            <w:pPr>
              <w:rPr>
                <w:b/>
                <w:sz w:val="24"/>
                <w:szCs w:val="24"/>
              </w:rPr>
            </w:pPr>
            <w:r w:rsidRPr="001579CF">
              <w:rPr>
                <w:b/>
                <w:sz w:val="24"/>
                <w:szCs w:val="24"/>
              </w:rPr>
              <w:t>PURPOSE</w:t>
            </w:r>
            <w:r>
              <w:rPr>
                <w:b/>
                <w:sz w:val="24"/>
                <w:szCs w:val="24"/>
              </w:rPr>
              <w:t xml:space="preserve"> or REASON</w:t>
            </w:r>
          </w:p>
        </w:tc>
        <w:tc>
          <w:tcPr>
            <w:tcW w:w="2394" w:type="dxa"/>
          </w:tcPr>
          <w:p w:rsidR="00BE07F2" w:rsidRPr="001579CF" w:rsidRDefault="00BE07F2" w:rsidP="004C2185">
            <w:pPr>
              <w:rPr>
                <w:b/>
                <w:sz w:val="24"/>
                <w:szCs w:val="24"/>
              </w:rPr>
            </w:pPr>
            <w:r w:rsidRPr="001579CF">
              <w:rPr>
                <w:b/>
                <w:sz w:val="24"/>
                <w:szCs w:val="24"/>
              </w:rPr>
              <w:t>APPROPRIATE ROLE?</w:t>
            </w:r>
            <w:r w:rsidRPr="001579CF">
              <w:rPr>
                <w:b/>
                <w:sz w:val="24"/>
                <w:szCs w:val="24"/>
              </w:rPr>
              <w:br/>
              <w:t>YES or NO</w:t>
            </w:r>
          </w:p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  <w:tr w:rsidR="00BE07F2" w:rsidTr="004C2185">
        <w:tc>
          <w:tcPr>
            <w:tcW w:w="2394" w:type="dxa"/>
          </w:tcPr>
          <w:p w:rsidR="00BE07F2" w:rsidRDefault="00BE07F2" w:rsidP="004C2185"/>
          <w:p w:rsidR="00BE07F2" w:rsidRDefault="00BE07F2" w:rsidP="004C2185"/>
          <w:p w:rsidR="00BE07F2" w:rsidRDefault="00BE07F2" w:rsidP="004C2185"/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  <w:tc>
          <w:tcPr>
            <w:tcW w:w="2394" w:type="dxa"/>
          </w:tcPr>
          <w:p w:rsidR="00BE07F2" w:rsidRDefault="00BE07F2" w:rsidP="004C2185"/>
        </w:tc>
      </w:tr>
    </w:tbl>
    <w:p w:rsidR="008A0FFB" w:rsidRDefault="008A0FFB"/>
    <w:sectPr w:rsidR="008A0FFB" w:rsidSect="001579CF">
      <w:footerReference w:type="default" r:id="rId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31" w:rsidRDefault="002B75A3">
    <w:pPr>
      <w:pStyle w:val="Footer"/>
    </w:pPr>
    <w:r>
      <w:t>Learning Law and Democracy Foundation</w:t>
    </w:r>
  </w:p>
  <w:p w:rsidR="00F06E31" w:rsidRDefault="002B75A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E07F2"/>
    <w:rsid w:val="00015738"/>
    <w:rsid w:val="002B75A3"/>
    <w:rsid w:val="00390BF3"/>
    <w:rsid w:val="008A0FFB"/>
    <w:rsid w:val="008C149C"/>
    <w:rsid w:val="008E6452"/>
    <w:rsid w:val="00AD4176"/>
    <w:rsid w:val="00BE07F2"/>
    <w:rsid w:val="00F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7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F2"/>
  </w:style>
  <w:style w:type="paragraph" w:styleId="BalloonText">
    <w:name w:val="Balloon Text"/>
    <w:basedOn w:val="Normal"/>
    <w:link w:val="BalloonTextChar"/>
    <w:uiPriority w:val="99"/>
    <w:semiHidden/>
    <w:unhideWhenUsed/>
    <w:rsid w:val="00BE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Hewlett-Packard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2</cp:revision>
  <dcterms:created xsi:type="dcterms:W3CDTF">2010-12-28T14:58:00Z</dcterms:created>
  <dcterms:modified xsi:type="dcterms:W3CDTF">2010-12-28T14:58:00Z</dcterms:modified>
</cp:coreProperties>
</file>